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LZ2026-23ZW的电梯维保服务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2026年7月30日14:00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医院4部厢式电梯、4部扶式电梯、1部简易升降机的维保服务（含技术服务+除照明灯具外的300元内配件），和300元以上配件的供应，具体见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2026年7月28日17:00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color w:val="auto"/>
          <w:sz w:val="32"/>
          <w:szCs w:val="32"/>
          <w:u w:val="single"/>
          <w:lang w:val="en-US" w:eastAsia="zh-CN"/>
        </w:rPr>
        <w:t>正反面</w:t>
      </w:r>
      <w:r>
        <w:rPr>
          <w:rFonts w:hint="eastAsia" w:ascii="仿宋_GB2312" w:hAnsi="仿宋_GB2312" w:eastAsia="仿宋_GB2312" w:cs="仿宋_GB2312"/>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2026年7月20日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keepNext w:val="0"/>
              <w:keepLines w:val="0"/>
              <w:suppressLineNumbers w:val="0"/>
              <w:adjustRightInd w:val="0"/>
              <w:snapToGrid w:val="0"/>
              <w:spacing w:before="0" w:beforeAutospacing="0" w:after="0" w:afterAutospacing="0" w:line="500" w:lineRule="exact"/>
              <w:ind w:left="0" w:right="0"/>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4"/>
        <w:tblW w:w="8895"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230"/>
        <w:gridCol w:w="885"/>
        <w:gridCol w:w="25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123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工作层数</w:t>
            </w:r>
          </w:p>
        </w:tc>
        <w:tc>
          <w:tcPr>
            <w:tcW w:w="885"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年度服务费价格（元）</w:t>
            </w: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年度服务费金额（元）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蒂森厢式电梯</w:t>
            </w:r>
          </w:p>
        </w:tc>
        <w:tc>
          <w:tcPr>
            <w:tcW w:w="123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17层</w:t>
            </w:r>
          </w:p>
        </w:tc>
        <w:tc>
          <w:tcPr>
            <w:tcW w:w="885"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日立厢式电梯</w:t>
            </w:r>
          </w:p>
        </w:tc>
        <w:tc>
          <w:tcPr>
            <w:tcW w:w="123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17层</w:t>
            </w:r>
          </w:p>
        </w:tc>
        <w:tc>
          <w:tcPr>
            <w:tcW w:w="885"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日立厢式电梯</w:t>
            </w:r>
          </w:p>
        </w:tc>
        <w:tc>
          <w:tcPr>
            <w:tcW w:w="123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16层</w:t>
            </w:r>
          </w:p>
        </w:tc>
        <w:tc>
          <w:tcPr>
            <w:tcW w:w="885"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迅达厢式电梯</w:t>
            </w:r>
          </w:p>
        </w:tc>
        <w:tc>
          <w:tcPr>
            <w:tcW w:w="123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14层</w:t>
            </w:r>
          </w:p>
        </w:tc>
        <w:tc>
          <w:tcPr>
            <w:tcW w:w="885"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迅达扶式电梯</w:t>
            </w:r>
          </w:p>
        </w:tc>
        <w:tc>
          <w:tcPr>
            <w:tcW w:w="123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1层</w:t>
            </w:r>
          </w:p>
        </w:tc>
        <w:tc>
          <w:tcPr>
            <w:tcW w:w="885"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4部</w:t>
            </w: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简易升降机</w:t>
            </w:r>
          </w:p>
        </w:tc>
        <w:tc>
          <w:tcPr>
            <w:tcW w:w="123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885"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375" w:type="dxa"/>
            <w:gridSpan w:val="4"/>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年度合计金额（元）</w:t>
            </w:r>
          </w:p>
        </w:tc>
        <w:tc>
          <w:tcPr>
            <w:tcW w:w="2520" w:type="dxa"/>
            <w:vAlign w:val="center"/>
          </w:tcPr>
          <w:p>
            <w:pPr>
              <w:pStyle w:val="9"/>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报价单2</w:t>
      </w:r>
    </w:p>
    <w:tbl>
      <w:tblPr>
        <w:tblStyle w:val="14"/>
        <w:tblW w:w="8880"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313"/>
        <w:gridCol w:w="930"/>
        <w:gridCol w:w="1442"/>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313"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93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单价（元）</w:t>
            </w: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1</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迅达专用应急电源装置</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迅达电梯门机磁鼓</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迅达医梯钢丝绳</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迅达外呼双层显示板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迅达轿内双层显示板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6</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迅达、日立电梯平层感应器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7</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迅达、日立电梯限速器校验</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8</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迅达KMC接触器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9</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迅达KMY接触器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10</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迅达抱闸接触器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11</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迅达抱闸强制继电器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12</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迅达门锁继电器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13</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迅达安全继电器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14</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val="en-US" w:eastAsia="zh-CN"/>
              </w:rPr>
              <w:t>迅达</w:t>
            </w:r>
            <w:r>
              <w:rPr>
                <w:rFonts w:hint="eastAsia" w:ascii="仿宋_GB2312" w:hAnsi="仿宋_GB2312" w:eastAsia="仿宋_GB2312" w:cs="仿宋_GB2312"/>
                <w:kern w:val="0"/>
                <w:sz w:val="24"/>
                <w:szCs w:val="24"/>
              </w:rPr>
              <w:t>裁截钢丝绳</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15</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迅达QKS9-1门机板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16</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迅达QKS9-1门机</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17</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迅达电梯相序</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18</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迅达应急电源</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19</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迅达扶梯摩擦轮</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20</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迅达扶梯扶手带摩擦轮链条</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21</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迅达扶梯托带轮</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22</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迅达扶梯多楔带</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23</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迅达扶梯抱闸钢带</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根</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24</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迅达扶梯扶手带链轮</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25</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迅达计数器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26</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迅达主板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27</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迅达轿厢通讯板SM02</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28</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迅达电梯导向轮更换轴承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29</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迅达电梯主机编码器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迅达门锁装置</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迅达载荷控制装置</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迅达扶梯特制扶手带</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米</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迅达扶梯相序</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个</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迅达门机轨道</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迅达轿门不锈钢重包</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迅达继电器板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迅达门机缓速感应器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迅达、日立补偿链</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米</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迅达、日立语音报站</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迅达、日立医梯专用光幕</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41</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日立轿厢通讯扩展板SM03</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42</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日立主机编码器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43</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日立信号板NIOB</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44</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日立门机及编码器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日立通讯A板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46</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日立通讯B板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47</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日立通讯C板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48</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日立门机通讯控制板DMC</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49</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日立门机驱动板DMD</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50</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日立主接触器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51</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日立制动电阻</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52</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日立电梯主板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53</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日立曳引机油</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54</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日立曳引轮</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55</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日立返绳轮</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56</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日立涨紧轮</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57</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日立风扇</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58</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日立曳引钢丝绳</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59</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日立限速器钢丝绳</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日立外呼板</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vertAlign w:val="baseline"/>
                <w:lang w:val="en-US" w:eastAsia="zh-CN"/>
              </w:rPr>
              <w:t>61</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日立原装继电器板IOSB</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vertAlign w:val="baseline"/>
                <w:lang w:val="en-US" w:eastAsia="zh-CN"/>
              </w:rPr>
              <w:t>62</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日立外呼盒整套</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蒂森电源接触器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64</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蒂森封星接触器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65</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蒂森Ｋ07接触器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66</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蒂森运行继电器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67</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蒂森电源运行接触器</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68</w:t>
            </w:r>
          </w:p>
        </w:tc>
        <w:tc>
          <w:tcPr>
            <w:tcW w:w="3313" w:type="dxa"/>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蒂森门机同步带</w:t>
            </w:r>
          </w:p>
        </w:tc>
        <w:tc>
          <w:tcPr>
            <w:tcW w:w="930" w:type="dxa"/>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条</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100" w:type="dxa"/>
            <w:gridSpan w:val="3"/>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为做初步价格比对，以上价格相加（元）</w:t>
            </w:r>
          </w:p>
        </w:tc>
        <w:tc>
          <w:tcPr>
            <w:tcW w:w="1442"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p>
        </w:tc>
        <w:tc>
          <w:tcPr>
            <w:tcW w:w="2338"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EBF7799"/>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44C46"/>
    <w:rsid w:val="16393602"/>
    <w:rsid w:val="16DC7AE0"/>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23306E"/>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915430"/>
    <w:rsid w:val="32EB18B3"/>
    <w:rsid w:val="338E42E2"/>
    <w:rsid w:val="33B8159B"/>
    <w:rsid w:val="33DD3CC2"/>
    <w:rsid w:val="33E5027E"/>
    <w:rsid w:val="34742945"/>
    <w:rsid w:val="349D7AB3"/>
    <w:rsid w:val="34B302E9"/>
    <w:rsid w:val="34B3356C"/>
    <w:rsid w:val="34FE3975"/>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2C11180"/>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4F097B75"/>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3F521C7"/>
    <w:rsid w:val="642C2CA0"/>
    <w:rsid w:val="64AB0B17"/>
    <w:rsid w:val="64E613E5"/>
    <w:rsid w:val="64F07963"/>
    <w:rsid w:val="65AD00EC"/>
    <w:rsid w:val="65B94855"/>
    <w:rsid w:val="66534AD7"/>
    <w:rsid w:val="667C5FCE"/>
    <w:rsid w:val="66C8699E"/>
    <w:rsid w:val="66E05971"/>
    <w:rsid w:val="6742726E"/>
    <w:rsid w:val="67761523"/>
    <w:rsid w:val="67782713"/>
    <w:rsid w:val="68504699"/>
    <w:rsid w:val="685C0C8B"/>
    <w:rsid w:val="689C5443"/>
    <w:rsid w:val="69252342"/>
    <w:rsid w:val="69CB420D"/>
    <w:rsid w:val="69D86BC2"/>
    <w:rsid w:val="6AEE4BF2"/>
    <w:rsid w:val="6B870862"/>
    <w:rsid w:val="6BAB4EF0"/>
    <w:rsid w:val="6D373CB7"/>
    <w:rsid w:val="6D383A53"/>
    <w:rsid w:val="6DE30EB1"/>
    <w:rsid w:val="6DF6410C"/>
    <w:rsid w:val="6E030EDF"/>
    <w:rsid w:val="6E8A3E52"/>
    <w:rsid w:val="6E955349"/>
    <w:rsid w:val="6EEA6D4F"/>
    <w:rsid w:val="6EF26DFE"/>
    <w:rsid w:val="6FFB68E8"/>
    <w:rsid w:val="71644D17"/>
    <w:rsid w:val="71747FEB"/>
    <w:rsid w:val="71865001"/>
    <w:rsid w:val="7195626F"/>
    <w:rsid w:val="71E73A79"/>
    <w:rsid w:val="72197B1B"/>
    <w:rsid w:val="727B5BA7"/>
    <w:rsid w:val="72DB2E88"/>
    <w:rsid w:val="72F801B5"/>
    <w:rsid w:val="735D5523"/>
    <w:rsid w:val="73AA5FF5"/>
    <w:rsid w:val="743E5AB8"/>
    <w:rsid w:val="76926F94"/>
    <w:rsid w:val="76D4524B"/>
    <w:rsid w:val="76F75A5E"/>
    <w:rsid w:val="76F774A3"/>
    <w:rsid w:val="77087169"/>
    <w:rsid w:val="77305324"/>
    <w:rsid w:val="77D17783"/>
    <w:rsid w:val="78080ACE"/>
    <w:rsid w:val="786067D4"/>
    <w:rsid w:val="78752CF5"/>
    <w:rsid w:val="78BA7C38"/>
    <w:rsid w:val="78D93B02"/>
    <w:rsid w:val="790D0676"/>
    <w:rsid w:val="79370F44"/>
    <w:rsid w:val="794C4C3B"/>
    <w:rsid w:val="7A2C3129"/>
    <w:rsid w:val="7A9F7EA6"/>
    <w:rsid w:val="7B037EB5"/>
    <w:rsid w:val="7B153515"/>
    <w:rsid w:val="7BBD6CAF"/>
    <w:rsid w:val="7BF62302"/>
    <w:rsid w:val="7CAF6172"/>
    <w:rsid w:val="7CDA444A"/>
    <w:rsid w:val="7CF62C3D"/>
    <w:rsid w:val="7D2434E6"/>
    <w:rsid w:val="7D503D91"/>
    <w:rsid w:val="7E33156A"/>
    <w:rsid w:val="7ECA3EAC"/>
    <w:rsid w:val="7ECC5F5E"/>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2026-07-17T01:32:02Z</dcterms:modified>
  <dc:title>关于邀请参加</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