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LZ2026-02SB的内镜清洗存储设施等医用设备（第二次）</w:t>
      </w:r>
      <w:r>
        <w:rPr>
          <w:rFonts w:hint="eastAsia" w:ascii="仿宋_GB2312" w:hAnsi="仿宋_GB2312" w:eastAsia="仿宋_GB2312" w:cs="仿宋_GB2312"/>
          <w:color w:val="auto"/>
          <w:sz w:val="32"/>
          <w:szCs w:val="32"/>
          <w:u w:val="none"/>
          <w:lang w:val="en-US" w:eastAsia="zh-CN"/>
        </w:rPr>
        <w:t>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2026年3月27日15:30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15:15至15:25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bookmarkStart w:id="0" w:name="_GoBack"/>
      <w:bookmarkEnd w:id="0"/>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见</w:t>
      </w:r>
      <w:r>
        <w:rPr>
          <w:rFonts w:hint="eastAsia" w:ascii="仿宋_GB2312" w:hAnsi="仿宋_GB2312" w:eastAsia="仿宋_GB2312" w:cs="仿宋_GB2312"/>
          <w:b w:val="0"/>
          <w:bCs w:val="0"/>
          <w:color w:val="auto"/>
          <w:sz w:val="32"/>
          <w:szCs w:val="32"/>
          <w:u w:val="single"/>
          <w:lang w:val="en-US" w:eastAsia="zh-CN"/>
        </w:rPr>
        <w:t>附件5</w:t>
      </w:r>
      <w:r>
        <w:rPr>
          <w:rFonts w:hint="eastAsia" w:ascii="仿宋_GB2312" w:hAnsi="仿宋_GB2312" w:eastAsia="仿宋_GB2312" w:cs="仿宋_GB2312"/>
          <w:b w:val="0"/>
          <w:bCs w:val="0"/>
          <w:color w:val="auto"/>
          <w:sz w:val="32"/>
          <w:szCs w:val="32"/>
          <w:lang w:val="en-US" w:eastAsia="zh-CN"/>
        </w:rPr>
        <w:t>《论证小项清单》</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（注：本项目名称为内镜清洗存储设施等医用设备，但在第一次发布邀请函后，内镜清洗存储设施小项报名已满足要求，本次发布的邀请函中不包含内镜清洗存储设施小项。）</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2026年3月25日17:00</w:t>
      </w:r>
      <w:r>
        <w:rPr>
          <w:rFonts w:hint="eastAsia" w:ascii="仿宋_GB2312" w:hAnsi="仿宋_GB2312" w:eastAsia="仿宋_GB2312" w:cs="仿宋_GB2312"/>
          <w:color w:val="auto"/>
          <w:sz w:val="32"/>
          <w:szCs w:val="32"/>
          <w:lang w:val="en-US" w:eastAsia="zh-CN"/>
        </w:rPr>
        <w:t>前通过本函“八、联系人与联系方式”中的邮箱向医院招标办提交《营业执照》扫描件和</w:t>
      </w:r>
      <w:r>
        <w:rPr>
          <w:rFonts w:hint="eastAsia" w:ascii="仿宋_GB2312" w:hAnsi="仿宋_GB2312" w:eastAsia="仿宋_GB2312" w:cs="仿宋_GB2312"/>
          <w:strike w:val="0"/>
          <w:dstrike w:val="0"/>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eastAsia="仿宋_GB2312"/>
          <w:color w:val="auto"/>
          <w:sz w:val="32"/>
          <w:szCs w:val="32"/>
          <w:lang w:val="en-US" w:eastAsia="zh-CN"/>
        </w:rPr>
        <w:t>经营许可或者经营备案凭证复印件1份</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注：①生产商直接参与的不需要提供供应商资质。</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②产品为第三类医疗器械的提供《医疗器械经营许</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可证》复印件；为第二类医疗器械的提供《第二类</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医疗器械经营备案凭证》复印件；为第一类医疗器</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械和不属于医疗器械的不需要提供经营许可或经</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营备案凭证。</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（二）生产商资质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1.《营业执照》复印件1份</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2.生产许可或者生产备案凭证复印件1份</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注：①进口产品不需要提供生产商资质。</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②产品为第三类、第二类医疗器械的提供《医疗器</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械生产许可证》复印件；为第一类医疗器械的提供</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《第一类医疗器械生产备案凭证》复印件；不属于</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医疗器械的不需要提供生产许可或生产备案凭证。</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（三）产品资质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产品的</w:t>
      </w:r>
      <w:r>
        <w:rPr>
          <w:rFonts w:hint="eastAsia" w:ascii="仿宋_GB2312" w:hAnsi="仿宋_GB2312" w:eastAsia="仿宋_GB2312" w:cs="仿宋_GB2312"/>
          <w:sz w:val="32"/>
          <w:szCs w:val="32"/>
        </w:rPr>
        <w:t>注册</w:t>
      </w:r>
      <w:r>
        <w:rPr>
          <w:rFonts w:hint="eastAsia" w:ascii="仿宋_GB2312" w:hAnsi="仿宋_GB2312" w:eastAsia="仿宋_GB2312" w:cs="仿宋_GB2312"/>
          <w:sz w:val="32"/>
          <w:szCs w:val="32"/>
          <w:lang w:val="en-US" w:eastAsia="zh-CN"/>
        </w:rPr>
        <w:t>或者备案资料</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w:t>
      </w:r>
    </w:p>
    <w:p>
      <w:pPr>
        <w:keepNext w:val="0"/>
        <w:keepLines w:val="0"/>
        <w:pageBreakBefore w:val="0"/>
        <w:widowControl w:val="0"/>
        <w:kinsoku/>
        <w:wordWrap/>
        <w:overflowPunct/>
        <w:topLinePunct w:val="0"/>
        <w:autoSpaceDE/>
        <w:autoSpaceDN/>
        <w:bidi w:val="0"/>
        <w:adjustRightInd w:val="0"/>
        <w:snapToGrid w:val="0"/>
        <w:spacing w:line="360" w:lineRule="auto"/>
        <w:ind w:left="1278" w:leftChars="304" w:hanging="640" w:hanging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注：产品为第三类、第二类医疗器械的提供《</w:t>
      </w:r>
      <w:r>
        <w:rPr>
          <w:rFonts w:hint="eastAsia" w:ascii="仿宋_GB2312" w:hAnsi="仿宋_GB2312" w:eastAsia="仿宋_GB2312" w:cs="仿宋_GB2312"/>
          <w:sz w:val="32"/>
          <w:szCs w:val="32"/>
        </w:rPr>
        <w:t>医疗器械</w:t>
      </w:r>
      <w:r>
        <w:rPr>
          <w:rFonts w:hint="eastAsia" w:ascii="仿宋_GB2312" w:hAnsi="仿宋_GB2312" w:eastAsia="仿宋_GB2312" w:cs="仿宋_GB2312"/>
          <w:sz w:val="32"/>
          <w:szCs w:val="32"/>
          <w:lang w:val="en-US" w:eastAsia="zh-CN"/>
        </w:rPr>
        <w:t>注册证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为第一类医疗器械的提供《第一类医疗器械备案信息表》复印件；不属于医疗器械的提供自定格式的《关于**产品不属于医疗器械的说明》。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格式的《报价单》5份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（六）市场应用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u w:val="single"/>
          <w:lang w:val="en-US" w:eastAsia="zh-CN"/>
        </w:rPr>
        <w:t>附件4</w:t>
      </w:r>
      <w:r>
        <w:rPr>
          <w:rFonts w:hint="eastAsia" w:ascii="仿宋_GB2312" w:hAnsi="仿宋_GB2312" w:eastAsia="仿宋_GB2312" w:cs="仿宋_GB2312"/>
          <w:color w:val="auto"/>
          <w:sz w:val="32"/>
          <w:szCs w:val="32"/>
          <w:lang w:val="en-US" w:eastAsia="zh-CN"/>
        </w:rPr>
        <w:t>格式的《同类服务/产品应用情况表》5份（</w:t>
      </w:r>
      <w:r>
        <w:rPr>
          <w:rFonts w:hint="eastAsia" w:ascii="仿宋_GB2312" w:hAnsi="仿宋_GB2312" w:eastAsia="仿宋_GB2312" w:cs="仿宋_GB2312"/>
          <w:sz w:val="32"/>
          <w:szCs w:val="32"/>
          <w:lang w:val="en-US" w:eastAsia="zh-CN"/>
        </w:rPr>
        <w:t>罗列</w:t>
      </w:r>
      <w:r>
        <w:rPr>
          <w:rFonts w:hint="eastAsia" w:ascii="仿宋_GB2312" w:hAnsi="仿宋_GB2312" w:eastAsia="仿宋_GB2312" w:cs="仿宋_GB2312"/>
          <w:sz w:val="32"/>
          <w:szCs w:val="32"/>
        </w:rPr>
        <w:t>同品牌同</w:t>
      </w:r>
      <w:r>
        <w:rPr>
          <w:rFonts w:hint="eastAsia" w:ascii="仿宋_GB2312" w:hAnsi="仿宋_GB2312" w:eastAsia="仿宋_GB2312" w:cs="仿宋_GB2312"/>
          <w:sz w:val="32"/>
          <w:szCs w:val="32"/>
          <w:lang w:val="en-US" w:eastAsia="zh-CN"/>
        </w:rPr>
        <w:t>规格</w:t>
      </w:r>
      <w:r>
        <w:rPr>
          <w:rFonts w:hint="eastAsia" w:ascii="仿宋_GB2312" w:hAnsi="仿宋_GB2312" w:eastAsia="仿宋_GB2312" w:cs="仿宋_GB2312"/>
          <w:sz w:val="32"/>
          <w:szCs w:val="32"/>
        </w:rPr>
        <w:t>型号产品的市场</w:t>
      </w:r>
      <w:r>
        <w:rPr>
          <w:rFonts w:hint="eastAsia" w:ascii="仿宋_GB2312" w:hAnsi="仿宋_GB2312" w:eastAsia="仿宋_GB2312" w:cs="仿宋_GB2312"/>
          <w:sz w:val="32"/>
          <w:szCs w:val="32"/>
          <w:lang w:val="en-US" w:eastAsia="zh-CN"/>
        </w:rPr>
        <w:t>应用</w:t>
      </w:r>
      <w:r>
        <w:rPr>
          <w:rFonts w:hint="eastAsia" w:ascii="仿宋_GB2312" w:hAnsi="仿宋_GB2312" w:eastAsia="仿宋_GB2312" w:cs="仿宋_GB2312"/>
          <w:sz w:val="32"/>
          <w:szCs w:val="32"/>
        </w:rPr>
        <w:t>情况，</w:t>
      </w:r>
      <w:r>
        <w:rPr>
          <w:rFonts w:hint="eastAsia" w:ascii="仿宋_GB2312" w:hAnsi="仿宋_GB2312" w:eastAsia="仿宋_GB2312" w:cs="仿宋_GB2312"/>
          <w:sz w:val="32"/>
          <w:szCs w:val="32"/>
          <w:lang w:val="en-US" w:eastAsia="zh-CN"/>
        </w:rPr>
        <w:t>数量不超过20家)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（七）主要技术参数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打印的《主要技术参数》5份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打印的《服务方案（产品优势）与质量保障措施》5份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（九）产品宣传彩页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如有，提供5份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（十）其他资料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以上（一）至（十）严格按照要求的种类、数量、顺序整理为一套资料（严禁乱提供非本函要求的资料），每页加盖供应商的红章，使用长尾夹固定。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（二）供应商认为本函和本函所附各类具体要求不合理的，以及带有倾向性、歧视性的，请在报名截止前与医院招标办联系沟通。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5.论证小项清单</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2026年3月18日</w:t>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1"/>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2"/>
        <w:tblW w:w="8685" w:type="dxa"/>
        <w:jc w:val="center"/>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980"/>
        <w:gridCol w:w="1260"/>
        <w:gridCol w:w="2370"/>
        <w:gridCol w:w="975"/>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类别</w:t>
            </w:r>
          </w:p>
        </w:tc>
        <w:tc>
          <w:tcPr>
            <w:tcW w:w="198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产品名称</w:t>
            </w:r>
          </w:p>
        </w:tc>
        <w:tc>
          <w:tcPr>
            <w:tcW w:w="126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规格型号</w:t>
            </w:r>
          </w:p>
        </w:tc>
        <w:tc>
          <w:tcPr>
            <w:tcW w:w="237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生产商</w:t>
            </w:r>
          </w:p>
        </w:tc>
        <w:tc>
          <w:tcPr>
            <w:tcW w:w="97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免费</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质保期</w:t>
            </w:r>
          </w:p>
        </w:tc>
        <w:tc>
          <w:tcPr>
            <w:tcW w:w="135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标准</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配置</w:t>
            </w: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ind w:left="320" w:hanging="240" w:hangingChars="10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可选</w:t>
            </w:r>
          </w:p>
          <w:p>
            <w:pPr>
              <w:ind w:left="320" w:hanging="240" w:hangingChars="10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配置</w:t>
            </w:r>
          </w:p>
        </w:tc>
        <w:tc>
          <w:tcPr>
            <w:tcW w:w="1980" w:type="dxa"/>
            <w:vAlign w:val="center"/>
          </w:tcPr>
          <w:p>
            <w:pPr>
              <w:ind w:left="320" w:hanging="240" w:hangingChars="100"/>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原厂专用</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耗材</w:t>
            </w: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注：产品如有只能使用原厂专用耗材的需要在上表中同时报价，试剂等液体包装的种类需要在规格型号中体现当前规格型号的使用人次数，其他可以具体到单人次的种类应当直接具体到单人次。</w:t>
      </w:r>
    </w:p>
    <w:p>
      <w:pPr>
        <w:jc w:val="both"/>
        <w:rPr>
          <w:rFonts w:hint="eastAsia" w:ascii="仿宋_GB2312" w:hAnsi="仿宋_GB2312" w:eastAsia="仿宋_GB2312" w:cs="仿宋_GB2312"/>
          <w:sz w:val="28"/>
          <w:szCs w:val="28"/>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对于报价的细化与追加说明（如有）：</w:t>
      </w: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2"/>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附件5</w:t>
      </w:r>
    </w:p>
    <w:p>
      <w:pPr>
        <w:jc w:val="center"/>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b/>
          <w:bCs w:val="0"/>
          <w:sz w:val="44"/>
          <w:szCs w:val="44"/>
          <w:lang w:val="en-US" w:eastAsia="zh-CN"/>
        </w:rPr>
        <w:t>论证小项清单</w:t>
      </w:r>
    </w:p>
    <w:tbl>
      <w:tblPr>
        <w:tblStyle w:val="11"/>
        <w:tblW w:w="8165" w:type="dxa"/>
        <w:jc w:val="center"/>
        <w:tblInd w:w="-1673" w:type="dxa"/>
        <w:shd w:val="clear" w:color="auto" w:fill="auto"/>
        <w:tblLayout w:type="fixed"/>
        <w:tblCellMar>
          <w:top w:w="0" w:type="dxa"/>
          <w:left w:w="0" w:type="dxa"/>
          <w:bottom w:w="0" w:type="dxa"/>
          <w:right w:w="0" w:type="dxa"/>
        </w:tblCellMar>
      </w:tblPr>
      <w:tblGrid>
        <w:gridCol w:w="2028"/>
        <w:gridCol w:w="2355"/>
        <w:gridCol w:w="780"/>
        <w:gridCol w:w="3002"/>
      </w:tblGrid>
      <w:tr>
        <w:tblPrEx>
          <w:shd w:val="clear" w:color="auto" w:fill="auto"/>
          <w:tblLayout w:type="fixed"/>
          <w:tblCellMar>
            <w:top w:w="0" w:type="dxa"/>
            <w:left w:w="0" w:type="dxa"/>
            <w:bottom w:w="0" w:type="dxa"/>
            <w:right w:w="0" w:type="dxa"/>
          </w:tblCellMar>
        </w:tblPrEx>
        <w:trPr>
          <w:trHeight w:val="454" w:hRule="atLeast"/>
          <w:jc w:val="center"/>
        </w:trPr>
        <w:tc>
          <w:tcPr>
            <w:tcW w:w="2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小项序号</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项目名称</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数量</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lang w:val="en-US" w:eastAsia="zh-CN"/>
              </w:rPr>
            </w:pPr>
            <w:r>
              <w:rPr>
                <w:rFonts w:hint="eastAsia" w:ascii="仿宋_GB2312" w:hAnsi="仿宋_GB2312" w:eastAsia="仿宋_GB2312" w:cs="仿宋_GB2312"/>
                <w:b/>
                <w:i w:val="0"/>
                <w:color w:val="000000"/>
                <w:sz w:val="24"/>
                <w:szCs w:val="24"/>
                <w:u w:val="none"/>
                <w:lang w:val="en-US" w:eastAsia="zh-CN"/>
              </w:rPr>
              <w:t>使用方向</w:t>
            </w:r>
          </w:p>
        </w:tc>
      </w:tr>
      <w:tr>
        <w:tblPrEx>
          <w:shd w:val="clear" w:color="auto" w:fill="auto"/>
          <w:tblLayout w:type="fixed"/>
          <w:tblCellMar>
            <w:top w:w="0" w:type="dxa"/>
            <w:left w:w="0" w:type="dxa"/>
            <w:bottom w:w="0" w:type="dxa"/>
            <w:right w:w="0" w:type="dxa"/>
          </w:tblCellMar>
        </w:tblPrEx>
        <w:trPr>
          <w:trHeight w:val="454" w:hRule="atLeast"/>
          <w:jc w:val="center"/>
        </w:trPr>
        <w:tc>
          <w:tcPr>
            <w:tcW w:w="2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LZ2026-02SB-2</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吊塔</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2台</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消化内镜室</w:t>
            </w:r>
          </w:p>
        </w:tc>
      </w:tr>
      <w:tr>
        <w:tblPrEx>
          <w:shd w:val="clear" w:color="auto" w:fill="auto"/>
          <w:tblLayout w:type="fixed"/>
          <w:tblCellMar>
            <w:top w:w="0" w:type="dxa"/>
            <w:left w:w="0" w:type="dxa"/>
            <w:bottom w:w="0" w:type="dxa"/>
            <w:right w:w="0" w:type="dxa"/>
          </w:tblCellMar>
        </w:tblPrEx>
        <w:trPr>
          <w:trHeight w:val="454" w:hRule="atLeast"/>
          <w:jc w:val="center"/>
        </w:trPr>
        <w:tc>
          <w:tcPr>
            <w:tcW w:w="2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LZ2026-02SB-3</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肌瘤旋切器</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1台</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妇产科</w:t>
            </w:r>
          </w:p>
        </w:tc>
      </w:tr>
      <w:tr>
        <w:tblPrEx>
          <w:shd w:val="clear" w:color="auto" w:fill="auto"/>
          <w:tblLayout w:type="fixed"/>
          <w:tblCellMar>
            <w:top w:w="0" w:type="dxa"/>
            <w:left w:w="0" w:type="dxa"/>
            <w:bottom w:w="0" w:type="dxa"/>
            <w:right w:w="0" w:type="dxa"/>
          </w:tblCellMar>
        </w:tblPrEx>
        <w:trPr>
          <w:trHeight w:val="454" w:hRule="atLeast"/>
          <w:jc w:val="center"/>
        </w:trPr>
        <w:tc>
          <w:tcPr>
            <w:tcW w:w="2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LZ2026-02SB-4</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空气压力治疗仪</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1台</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骨科呼吸内分泌科病区</w:t>
            </w:r>
          </w:p>
        </w:tc>
      </w:tr>
    </w:tbl>
    <w:p>
      <w:pPr>
        <w:jc w:val="both"/>
        <w:rPr>
          <w:rFonts w:hint="eastAsia" w:ascii="仿宋_GB2312" w:hAnsi="仿宋_GB2312" w:eastAsia="仿宋_GB2312" w:cs="仿宋_GB2312"/>
          <w:b/>
          <w:bCs/>
          <w:color w:val="auto"/>
          <w:sz w:val="28"/>
          <w:szCs w:val="28"/>
          <w:lang w:val="en-US" w:eastAsia="zh-CN"/>
        </w:rPr>
      </w:pP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0"/>
  <w:bordersDoNotSurroundFooter w:val="0"/>
  <w:documentProtection w:enforcement="0"/>
  <w:defaultTabStop w:val="420"/>
  <w:drawingGridVerticalSpacing w:val="16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503"/>
    <w:rsid w:val="0090217C"/>
    <w:rsid w:val="014E0280"/>
    <w:rsid w:val="01D518FF"/>
    <w:rsid w:val="0306783C"/>
    <w:rsid w:val="03974053"/>
    <w:rsid w:val="041012AE"/>
    <w:rsid w:val="05644285"/>
    <w:rsid w:val="056E3308"/>
    <w:rsid w:val="058811AD"/>
    <w:rsid w:val="06616A6F"/>
    <w:rsid w:val="06637264"/>
    <w:rsid w:val="06641415"/>
    <w:rsid w:val="06D21E17"/>
    <w:rsid w:val="06D70A48"/>
    <w:rsid w:val="072E50C6"/>
    <w:rsid w:val="07827B14"/>
    <w:rsid w:val="088966EE"/>
    <w:rsid w:val="0962759A"/>
    <w:rsid w:val="099A24D8"/>
    <w:rsid w:val="0A2E2AE8"/>
    <w:rsid w:val="0A5B73EA"/>
    <w:rsid w:val="0A673E5F"/>
    <w:rsid w:val="0A7105F0"/>
    <w:rsid w:val="0AE47B1E"/>
    <w:rsid w:val="0B50556E"/>
    <w:rsid w:val="0BC2087A"/>
    <w:rsid w:val="0C0E2D62"/>
    <w:rsid w:val="0C8666E0"/>
    <w:rsid w:val="0D0328AB"/>
    <w:rsid w:val="0DB73133"/>
    <w:rsid w:val="0E0D2C40"/>
    <w:rsid w:val="0E441926"/>
    <w:rsid w:val="0E535960"/>
    <w:rsid w:val="0E5674D9"/>
    <w:rsid w:val="0EB466F8"/>
    <w:rsid w:val="0F4722FA"/>
    <w:rsid w:val="0F760644"/>
    <w:rsid w:val="0F897808"/>
    <w:rsid w:val="0FE867C1"/>
    <w:rsid w:val="0FFB437A"/>
    <w:rsid w:val="10CB7670"/>
    <w:rsid w:val="1129237A"/>
    <w:rsid w:val="112A7A9F"/>
    <w:rsid w:val="123810C3"/>
    <w:rsid w:val="12580EEC"/>
    <w:rsid w:val="125F6671"/>
    <w:rsid w:val="128B4852"/>
    <w:rsid w:val="139E5CBD"/>
    <w:rsid w:val="139F5A87"/>
    <w:rsid w:val="13E6618F"/>
    <w:rsid w:val="14954624"/>
    <w:rsid w:val="15CF09FC"/>
    <w:rsid w:val="16393602"/>
    <w:rsid w:val="170731BD"/>
    <w:rsid w:val="17450FC9"/>
    <w:rsid w:val="1753483A"/>
    <w:rsid w:val="178F45DF"/>
    <w:rsid w:val="17C3113B"/>
    <w:rsid w:val="1940115E"/>
    <w:rsid w:val="19F52E2A"/>
    <w:rsid w:val="1ABE3A43"/>
    <w:rsid w:val="1AC3071F"/>
    <w:rsid w:val="1B27651E"/>
    <w:rsid w:val="1B4D18DA"/>
    <w:rsid w:val="1B5561F5"/>
    <w:rsid w:val="1BF82CE0"/>
    <w:rsid w:val="1C9E1978"/>
    <w:rsid w:val="1CCB5656"/>
    <w:rsid w:val="1D502575"/>
    <w:rsid w:val="1DA57A56"/>
    <w:rsid w:val="1DC12523"/>
    <w:rsid w:val="1E044305"/>
    <w:rsid w:val="1E39543E"/>
    <w:rsid w:val="1EAC3F2C"/>
    <w:rsid w:val="1EC747A1"/>
    <w:rsid w:val="1FF70BA6"/>
    <w:rsid w:val="1FF86EBC"/>
    <w:rsid w:val="200F1615"/>
    <w:rsid w:val="209100DD"/>
    <w:rsid w:val="20AC7391"/>
    <w:rsid w:val="20BA0C74"/>
    <w:rsid w:val="20F60EBA"/>
    <w:rsid w:val="21A437E9"/>
    <w:rsid w:val="21BF55DE"/>
    <w:rsid w:val="21E03505"/>
    <w:rsid w:val="2293423E"/>
    <w:rsid w:val="22BE48A5"/>
    <w:rsid w:val="22EA0E31"/>
    <w:rsid w:val="23597745"/>
    <w:rsid w:val="23A96C0E"/>
    <w:rsid w:val="242C03B8"/>
    <w:rsid w:val="24314357"/>
    <w:rsid w:val="24355AC3"/>
    <w:rsid w:val="25E555FE"/>
    <w:rsid w:val="261579EA"/>
    <w:rsid w:val="26D45005"/>
    <w:rsid w:val="26F536DC"/>
    <w:rsid w:val="27C129C2"/>
    <w:rsid w:val="28460323"/>
    <w:rsid w:val="29487F82"/>
    <w:rsid w:val="29770FFA"/>
    <w:rsid w:val="29B47B51"/>
    <w:rsid w:val="2BC4525D"/>
    <w:rsid w:val="2BE1248B"/>
    <w:rsid w:val="2BF70ED7"/>
    <w:rsid w:val="2C8D3362"/>
    <w:rsid w:val="2CBD7D6D"/>
    <w:rsid w:val="2CF34CB0"/>
    <w:rsid w:val="2D067FF6"/>
    <w:rsid w:val="2D453ECC"/>
    <w:rsid w:val="2DA97563"/>
    <w:rsid w:val="2DBE0883"/>
    <w:rsid w:val="2DBF247F"/>
    <w:rsid w:val="2E127BEC"/>
    <w:rsid w:val="2ED737AD"/>
    <w:rsid w:val="2F1B0CB4"/>
    <w:rsid w:val="2FA74CC2"/>
    <w:rsid w:val="30261BDE"/>
    <w:rsid w:val="30BA749B"/>
    <w:rsid w:val="30E83BF7"/>
    <w:rsid w:val="319A1B98"/>
    <w:rsid w:val="326C6156"/>
    <w:rsid w:val="32EB18B3"/>
    <w:rsid w:val="338E42E2"/>
    <w:rsid w:val="33B8159B"/>
    <w:rsid w:val="33DD3CC2"/>
    <w:rsid w:val="33E5027E"/>
    <w:rsid w:val="34742945"/>
    <w:rsid w:val="349D7AB3"/>
    <w:rsid w:val="34B302E9"/>
    <w:rsid w:val="34B3356C"/>
    <w:rsid w:val="3507227E"/>
    <w:rsid w:val="35B14893"/>
    <w:rsid w:val="3645113D"/>
    <w:rsid w:val="364C6A4B"/>
    <w:rsid w:val="3695720F"/>
    <w:rsid w:val="37882F53"/>
    <w:rsid w:val="378B19B6"/>
    <w:rsid w:val="37DB39C9"/>
    <w:rsid w:val="38442533"/>
    <w:rsid w:val="385A6790"/>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B1151D"/>
    <w:rsid w:val="43B62B93"/>
    <w:rsid w:val="453C4CFD"/>
    <w:rsid w:val="455E789D"/>
    <w:rsid w:val="45C97AD5"/>
    <w:rsid w:val="46561CC4"/>
    <w:rsid w:val="46F964AC"/>
    <w:rsid w:val="47C13124"/>
    <w:rsid w:val="486C7417"/>
    <w:rsid w:val="4A306100"/>
    <w:rsid w:val="4B312183"/>
    <w:rsid w:val="4BAA0B7F"/>
    <w:rsid w:val="4BDF7F2A"/>
    <w:rsid w:val="4C515440"/>
    <w:rsid w:val="4CCD63FC"/>
    <w:rsid w:val="4DD44E9C"/>
    <w:rsid w:val="4E17470B"/>
    <w:rsid w:val="4EDD2EEB"/>
    <w:rsid w:val="501713DB"/>
    <w:rsid w:val="5026344A"/>
    <w:rsid w:val="5037594C"/>
    <w:rsid w:val="504A6CC5"/>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223F2F"/>
    <w:rsid w:val="55AB6F58"/>
    <w:rsid w:val="55BC1C18"/>
    <w:rsid w:val="560E4F32"/>
    <w:rsid w:val="5661187C"/>
    <w:rsid w:val="5712074C"/>
    <w:rsid w:val="57233744"/>
    <w:rsid w:val="57764B7D"/>
    <w:rsid w:val="57F26A33"/>
    <w:rsid w:val="58E75789"/>
    <w:rsid w:val="5967740F"/>
    <w:rsid w:val="59881DDB"/>
    <w:rsid w:val="5992280D"/>
    <w:rsid w:val="5AFE414F"/>
    <w:rsid w:val="5BD144F3"/>
    <w:rsid w:val="5C1E32DA"/>
    <w:rsid w:val="5C6309D2"/>
    <w:rsid w:val="5C6410A0"/>
    <w:rsid w:val="5C7D1BD1"/>
    <w:rsid w:val="5CDF47D5"/>
    <w:rsid w:val="5CEE3FCD"/>
    <w:rsid w:val="5D0A749E"/>
    <w:rsid w:val="5D9B7C91"/>
    <w:rsid w:val="5DA24171"/>
    <w:rsid w:val="5DD830E4"/>
    <w:rsid w:val="5EC42E35"/>
    <w:rsid w:val="5EC66739"/>
    <w:rsid w:val="60172EEB"/>
    <w:rsid w:val="60D260B0"/>
    <w:rsid w:val="61594C52"/>
    <w:rsid w:val="618A062A"/>
    <w:rsid w:val="624772C6"/>
    <w:rsid w:val="626F6842"/>
    <w:rsid w:val="6272254B"/>
    <w:rsid w:val="63640CF5"/>
    <w:rsid w:val="639C74DA"/>
    <w:rsid w:val="63CB7229"/>
    <w:rsid w:val="64E613E5"/>
    <w:rsid w:val="64F07963"/>
    <w:rsid w:val="65AD00EC"/>
    <w:rsid w:val="65B94855"/>
    <w:rsid w:val="66534AD7"/>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030EDF"/>
    <w:rsid w:val="6E955349"/>
    <w:rsid w:val="6EEA6D4F"/>
    <w:rsid w:val="6EF26DFE"/>
    <w:rsid w:val="6F6F41DA"/>
    <w:rsid w:val="71644D17"/>
    <w:rsid w:val="71747FEB"/>
    <w:rsid w:val="7195626F"/>
    <w:rsid w:val="71E73A79"/>
    <w:rsid w:val="72197B1B"/>
    <w:rsid w:val="727B5BA7"/>
    <w:rsid w:val="72DB2E88"/>
    <w:rsid w:val="72F801B5"/>
    <w:rsid w:val="735D5523"/>
    <w:rsid w:val="73AA5FF5"/>
    <w:rsid w:val="76926F94"/>
    <w:rsid w:val="76D4524B"/>
    <w:rsid w:val="76F774A3"/>
    <w:rsid w:val="77087169"/>
    <w:rsid w:val="77305324"/>
    <w:rsid w:val="77D17783"/>
    <w:rsid w:val="78080ACE"/>
    <w:rsid w:val="786067D4"/>
    <w:rsid w:val="78752CF5"/>
    <w:rsid w:val="78D93B02"/>
    <w:rsid w:val="790D0676"/>
    <w:rsid w:val="79370F44"/>
    <w:rsid w:val="794C4C3B"/>
    <w:rsid w:val="7A2C3129"/>
    <w:rsid w:val="7A9F7EA6"/>
    <w:rsid w:val="7B037EB5"/>
    <w:rsid w:val="7B153515"/>
    <w:rsid w:val="7BBD6CAF"/>
    <w:rsid w:val="7BF62302"/>
    <w:rsid w:val="7CDA444A"/>
    <w:rsid w:val="7CF62C3D"/>
    <w:rsid w:val="7D2434E6"/>
    <w:rsid w:val="7D503D91"/>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9"/>
    <w:qFormat/>
    <w:uiPriority w:val="0"/>
    <w:rPr>
      <w:rFonts w:hint="default" w:ascii="Times New Roman" w:hAnsi="Times New Roman" w:cs="Times New Roman"/>
      <w:color w:val="0000FF"/>
      <w:sz w:val="21"/>
      <w:szCs w:val="21"/>
      <w:u w:val="none"/>
    </w:rPr>
  </w:style>
  <w:style w:type="character" w:customStyle="1" w:styleId="14">
    <w:name w:val="font21"/>
    <w:basedOn w:val="9"/>
    <w:qFormat/>
    <w:uiPriority w:val="0"/>
    <w:rPr>
      <w:rFonts w:hint="eastAsia" w:ascii="宋体" w:hAnsi="宋体" w:eastAsia="宋体" w:cs="宋体"/>
      <w:color w:val="0000FF"/>
      <w:sz w:val="21"/>
      <w:szCs w:val="21"/>
      <w:u w:val="none"/>
    </w:rPr>
  </w:style>
  <w:style w:type="character" w:customStyle="1" w:styleId="15">
    <w:name w:val="font11"/>
    <w:basedOn w:val="9"/>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zbb</cp:lastModifiedBy>
  <dcterms:modified xsi:type="dcterms:W3CDTF">2026-03-18T05:50:18Z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